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6CD718" w14:textId="0390C80A" w:rsidR="0070168C" w:rsidRDefault="00F15129" w:rsidP="00D00838">
      <w:pPr>
        <w:spacing w:after="0"/>
      </w:pPr>
      <w:bookmarkStart w:id="0" w:name="_GoBack"/>
      <w:bookmarkEnd w:id="0"/>
      <w:r w:rsidRPr="00F15129">
        <w:rPr>
          <w:b/>
          <w:sz w:val="32"/>
          <w:szCs w:val="32"/>
          <w:u w:val="single"/>
        </w:rPr>
        <w:t xml:space="preserve">Gaper </w:t>
      </w:r>
      <w:proofErr w:type="spellStart"/>
      <w:r>
        <w:t>Tresus</w:t>
      </w:r>
      <w:proofErr w:type="spellEnd"/>
      <w:r>
        <w:t xml:space="preserve"> capax (Empire, </w:t>
      </w:r>
      <w:proofErr w:type="spellStart"/>
      <w:r>
        <w:t>horseneck</w:t>
      </w:r>
      <w:proofErr w:type="spellEnd"/>
      <w:r>
        <w:t>, blue) • 3-6” Identified by the large gape around neck and concentric rings of the shell. End of neck is covered by leathery sheath. • Commensal pea crab pairs are often found within their mantle. • Meat content of gaper clams is generally highest in the winter.</w:t>
      </w:r>
    </w:p>
    <w:p w14:paraId="6456D5C9" w14:textId="72547C06" w:rsidR="00F15129" w:rsidRDefault="00F15129" w:rsidP="00D00838">
      <w:pPr>
        <w:spacing w:after="0"/>
      </w:pPr>
    </w:p>
    <w:p w14:paraId="225EAE61" w14:textId="0C2B27FB" w:rsidR="00F15129" w:rsidRDefault="00F15129" w:rsidP="00D00838">
      <w:pPr>
        <w:spacing w:after="0"/>
      </w:pPr>
      <w:r w:rsidRPr="00F15129">
        <w:rPr>
          <w:b/>
          <w:sz w:val="28"/>
          <w:szCs w:val="28"/>
          <w:u w:val="single"/>
        </w:rPr>
        <w:t xml:space="preserve">Butter </w:t>
      </w:r>
      <w:proofErr w:type="spellStart"/>
      <w:r>
        <w:t>Saxidomus</w:t>
      </w:r>
      <w:proofErr w:type="spellEnd"/>
      <w:r>
        <w:t xml:space="preserve"> </w:t>
      </w:r>
      <w:proofErr w:type="spellStart"/>
      <w:r>
        <w:t>giganteus</w:t>
      </w:r>
      <w:proofErr w:type="spellEnd"/>
      <w:r>
        <w:t xml:space="preserve"> (Beefsteak, Martha Washington)• Identified by its smooth concentric rings. • Found in lower areas of large estuaries.</w:t>
      </w:r>
    </w:p>
    <w:p w14:paraId="6EA98061" w14:textId="77AEEBEA" w:rsidR="00F15129" w:rsidRDefault="00F15129" w:rsidP="00D00838">
      <w:pPr>
        <w:spacing w:after="0"/>
      </w:pPr>
    </w:p>
    <w:p w14:paraId="0C9D78C1" w14:textId="79F0E2C9" w:rsidR="00F15129" w:rsidRDefault="00F15129" w:rsidP="00D00838">
      <w:pPr>
        <w:spacing w:after="0"/>
      </w:pPr>
      <w:r w:rsidRPr="00F15129">
        <w:rPr>
          <w:b/>
          <w:sz w:val="28"/>
          <w:szCs w:val="28"/>
          <w:u w:val="single"/>
        </w:rPr>
        <w:t>Cockle</w:t>
      </w:r>
      <w:r>
        <w:t xml:space="preserve"> </w:t>
      </w:r>
      <w:proofErr w:type="spellStart"/>
      <w:r>
        <w:t>Clinocardium</w:t>
      </w:r>
      <w:proofErr w:type="spellEnd"/>
      <w:r>
        <w:t xml:space="preserve"> </w:t>
      </w:r>
      <w:proofErr w:type="spellStart"/>
      <w:r>
        <w:t>nuttallii</w:t>
      </w:r>
      <w:proofErr w:type="spellEnd"/>
      <w:r>
        <w:t xml:space="preserve"> (Heart cockle, </w:t>
      </w:r>
      <w:proofErr w:type="spellStart"/>
      <w:r>
        <w:t>Nutall’s</w:t>
      </w:r>
      <w:proofErr w:type="spellEnd"/>
      <w:r>
        <w:t xml:space="preserve"> cockle)Identified by its prominent radiating ridges. • Their powerful foot allows them to quickly escape predators such as sea stars</w:t>
      </w:r>
    </w:p>
    <w:p w14:paraId="2939425D" w14:textId="14B3C1AE" w:rsidR="00F15129" w:rsidRDefault="00F15129" w:rsidP="00D00838">
      <w:pPr>
        <w:spacing w:after="0"/>
      </w:pPr>
    </w:p>
    <w:p w14:paraId="1165DF10" w14:textId="7B52E29C" w:rsidR="00F15129" w:rsidRDefault="00F15129" w:rsidP="00D00838">
      <w:pPr>
        <w:spacing w:after="0"/>
      </w:pPr>
      <w:r w:rsidRPr="00F15129">
        <w:rPr>
          <w:b/>
          <w:sz w:val="28"/>
          <w:szCs w:val="28"/>
          <w:u w:val="single"/>
        </w:rPr>
        <w:t>Littleneck</w:t>
      </w:r>
      <w:r>
        <w:t xml:space="preserve"> </w:t>
      </w:r>
      <w:proofErr w:type="spellStart"/>
      <w:r>
        <w:t>Protothaca</w:t>
      </w:r>
      <w:proofErr w:type="spellEnd"/>
      <w:r>
        <w:t xml:space="preserve"> </w:t>
      </w:r>
      <w:proofErr w:type="spellStart"/>
      <w:r>
        <w:t>staminea</w:t>
      </w:r>
      <w:proofErr w:type="spellEnd"/>
      <w:r>
        <w:t xml:space="preserve"> (Steamer, native littleneck)identified by concentric rings and radiating ridges. • Longer lived and less abundant than cockles</w:t>
      </w:r>
    </w:p>
    <w:p w14:paraId="35CC6B24" w14:textId="77777777" w:rsidR="00F15129" w:rsidRDefault="00F15129" w:rsidP="00D00838">
      <w:pPr>
        <w:spacing w:after="0"/>
      </w:pPr>
    </w:p>
    <w:p w14:paraId="5C135413" w14:textId="7E371047" w:rsidR="00F15129" w:rsidRDefault="00F15129" w:rsidP="00D00838">
      <w:pPr>
        <w:spacing w:after="0"/>
      </w:pPr>
      <w:r w:rsidRPr="00F15129">
        <w:rPr>
          <w:b/>
          <w:sz w:val="28"/>
          <w:szCs w:val="28"/>
          <w:u w:val="single"/>
        </w:rPr>
        <w:t>Softshell</w:t>
      </w:r>
      <w:r>
        <w:t xml:space="preserve"> Mya </w:t>
      </w:r>
      <w:proofErr w:type="spellStart"/>
      <w:r>
        <w:t>arenaria</w:t>
      </w:r>
      <w:proofErr w:type="spellEnd"/>
      <w:r>
        <w:t xml:space="preserve"> (Mud clam, eastern soft-shell)Identified by its concentric rings and oblong egg shape, slightly pointed at the neck end. • Native to East coast of US, introduced in the late 1800</w:t>
      </w:r>
    </w:p>
    <w:p w14:paraId="21786995" w14:textId="23774149" w:rsidR="00F15129" w:rsidRDefault="00F15129" w:rsidP="00D00838">
      <w:pPr>
        <w:spacing w:after="0"/>
      </w:pPr>
    </w:p>
    <w:p w14:paraId="3110644A" w14:textId="46A05517" w:rsidR="00F15129" w:rsidRDefault="00F15129" w:rsidP="00D00838">
      <w:pPr>
        <w:spacing w:after="0"/>
      </w:pPr>
      <w:r w:rsidRPr="00F15129">
        <w:rPr>
          <w:b/>
          <w:sz w:val="28"/>
          <w:szCs w:val="28"/>
          <w:u w:val="single"/>
        </w:rPr>
        <w:t>Purple varnish clam</w:t>
      </w:r>
      <w:r>
        <w:t xml:space="preserve"> </w:t>
      </w:r>
      <w:proofErr w:type="spellStart"/>
      <w:r>
        <w:t>Nuttallia</w:t>
      </w:r>
      <w:proofErr w:type="spellEnd"/>
      <w:r>
        <w:t xml:space="preserve"> </w:t>
      </w:r>
      <w:proofErr w:type="spellStart"/>
      <w:r>
        <w:t>obscurata</w:t>
      </w:r>
      <w:proofErr w:type="spellEnd"/>
      <w:r>
        <w:t xml:space="preserve"> - Identified by varnish-like coating and purple interior. • Native to Japan, introduced to Oregon in the 1990s</w:t>
      </w:r>
    </w:p>
    <w:p w14:paraId="1B0974C3" w14:textId="54D11EC7" w:rsidR="00F15129" w:rsidRDefault="00F15129" w:rsidP="00D00838">
      <w:pPr>
        <w:spacing w:after="0"/>
      </w:pPr>
    </w:p>
    <w:p w14:paraId="75968C23" w14:textId="0FED300C" w:rsidR="00F15129" w:rsidRDefault="00F15129" w:rsidP="00D00838">
      <w:pPr>
        <w:spacing w:after="0"/>
      </w:pPr>
      <w:r w:rsidRPr="00F15129">
        <w:rPr>
          <w:b/>
          <w:sz w:val="28"/>
          <w:szCs w:val="28"/>
          <w:u w:val="single"/>
        </w:rPr>
        <w:t>Razor clam</w:t>
      </w:r>
      <w:r>
        <w:t xml:space="preserve"> </w:t>
      </w:r>
      <w:proofErr w:type="spellStart"/>
      <w:r>
        <w:t>Silqua</w:t>
      </w:r>
      <w:proofErr w:type="spellEnd"/>
      <w:r>
        <w:t xml:space="preserve"> </w:t>
      </w:r>
      <w:proofErr w:type="spellStart"/>
      <w:r>
        <w:t>patula</w:t>
      </w:r>
      <w:proofErr w:type="spellEnd"/>
      <w:r>
        <w:t xml:space="preserve"> - Identified by its thin oval shell and smooth brown coating. • </w:t>
      </w:r>
      <w:proofErr w:type="spellStart"/>
      <w:r>
        <w:t>Occassionally</w:t>
      </w:r>
      <w:proofErr w:type="spellEnd"/>
      <w:r>
        <w:t xml:space="preserve"> found within estuaries</w:t>
      </w:r>
    </w:p>
    <w:p w14:paraId="1958E3ED" w14:textId="022CAAFB" w:rsidR="00F15129" w:rsidRDefault="00F15129" w:rsidP="00D00838">
      <w:pPr>
        <w:spacing w:after="0"/>
      </w:pPr>
    </w:p>
    <w:p w14:paraId="06A81549" w14:textId="604B7A97" w:rsidR="00F15129" w:rsidRDefault="00F15129" w:rsidP="00D00838">
      <w:pPr>
        <w:spacing w:after="0"/>
      </w:pPr>
      <w:r>
        <w:t>Other intertidal clams</w:t>
      </w:r>
    </w:p>
    <w:p w14:paraId="4AAACE58" w14:textId="20248B99" w:rsidR="00F15129" w:rsidRDefault="00F15129" w:rsidP="00D00838">
      <w:pPr>
        <w:spacing w:after="0"/>
      </w:pPr>
      <w:r>
        <w:t xml:space="preserve">Bent Nose </w:t>
      </w:r>
      <w:proofErr w:type="spellStart"/>
      <w:r>
        <w:t>Macoma</w:t>
      </w:r>
      <w:proofErr w:type="spellEnd"/>
      <w:r>
        <w:t xml:space="preserve"> – not very palatable</w:t>
      </w:r>
    </w:p>
    <w:p w14:paraId="350C2C0C" w14:textId="7072C2BB" w:rsidR="00F15129" w:rsidRDefault="00F15129" w:rsidP="00D00838">
      <w:pPr>
        <w:spacing w:after="0"/>
      </w:pPr>
      <w:r>
        <w:t xml:space="preserve">Bodega </w:t>
      </w:r>
      <w:proofErr w:type="spellStart"/>
      <w:r>
        <w:t>tellen</w:t>
      </w:r>
      <w:proofErr w:type="spellEnd"/>
      <w:r>
        <w:t xml:space="preserve"> – lower estuaries</w:t>
      </w:r>
    </w:p>
    <w:p w14:paraId="7DA57F9C" w14:textId="66539350" w:rsidR="00F15129" w:rsidRDefault="00F15129" w:rsidP="00D00838">
      <w:pPr>
        <w:spacing w:after="0"/>
      </w:pPr>
      <w:r>
        <w:t xml:space="preserve">Jackknife clam – </w:t>
      </w:r>
      <w:r w:rsidR="0098047A">
        <w:t>Similar to Razor</w:t>
      </w:r>
    </w:p>
    <w:p w14:paraId="54879EA7" w14:textId="00821475" w:rsidR="00F15129" w:rsidRDefault="00F15129" w:rsidP="00D00838">
      <w:pPr>
        <w:spacing w:after="0"/>
      </w:pPr>
      <w:r>
        <w:t xml:space="preserve">Arctic </w:t>
      </w:r>
      <w:proofErr w:type="spellStart"/>
      <w:r>
        <w:t>hiatella</w:t>
      </w:r>
      <w:proofErr w:type="spellEnd"/>
      <w:r>
        <w:t xml:space="preserve"> – nesting, found among muscles, vacant holes of burrowing clams</w:t>
      </w:r>
    </w:p>
    <w:p w14:paraId="1957812E" w14:textId="48138E66" w:rsidR="00F15129" w:rsidRDefault="00F15129" w:rsidP="00D00838">
      <w:pPr>
        <w:spacing w:after="0"/>
      </w:pPr>
      <w:r>
        <w:t>Rough piddock – found in rock or sandstone</w:t>
      </w:r>
    </w:p>
    <w:p w14:paraId="314AB5AD" w14:textId="467E1304" w:rsidR="00F15129" w:rsidRDefault="00F15129" w:rsidP="00D00838">
      <w:pPr>
        <w:spacing w:after="0"/>
      </w:pPr>
      <w:r>
        <w:t>Northwest ugly clam – clinging to docks or nestled in rocks – orange and distinctive shape</w:t>
      </w:r>
    </w:p>
    <w:p w14:paraId="6DAC4AC8" w14:textId="40B1F7E8" w:rsidR="00F15129" w:rsidRDefault="00F15129" w:rsidP="00D00838">
      <w:pPr>
        <w:spacing w:after="0"/>
      </w:pPr>
      <w:r>
        <w:t xml:space="preserve">Baltic </w:t>
      </w:r>
      <w:proofErr w:type="spellStart"/>
      <w:r>
        <w:t>macoma</w:t>
      </w:r>
      <w:proofErr w:type="spellEnd"/>
      <w:r>
        <w:t xml:space="preserve"> – small found in middle estuary, </w:t>
      </w:r>
    </w:p>
    <w:p w14:paraId="068068A2" w14:textId="709FE057" w:rsidR="00F15129" w:rsidRDefault="00F15129" w:rsidP="00D00838">
      <w:pPr>
        <w:spacing w:after="0"/>
      </w:pPr>
      <w:r>
        <w:t xml:space="preserve">White sand </w:t>
      </w:r>
      <w:proofErr w:type="spellStart"/>
      <w:r>
        <w:t>Macoma</w:t>
      </w:r>
      <w:proofErr w:type="spellEnd"/>
      <w:r>
        <w:t xml:space="preserve"> – Largest of </w:t>
      </w:r>
      <w:proofErr w:type="spellStart"/>
      <w:r>
        <w:t>macoma</w:t>
      </w:r>
      <w:proofErr w:type="spellEnd"/>
      <w:r>
        <w:t xml:space="preserve"> clams – distinctive ridge at neck</w:t>
      </w:r>
    </w:p>
    <w:p w14:paraId="406E5162" w14:textId="24D765EA" w:rsidR="00F15129" w:rsidRDefault="00F15129" w:rsidP="00D00838">
      <w:pPr>
        <w:spacing w:after="0"/>
      </w:pPr>
      <w:r>
        <w:t>Blue mussels – smaller than California mussel  - not common to estuaries</w:t>
      </w:r>
    </w:p>
    <w:p w14:paraId="766D8D28" w14:textId="7BD789EF" w:rsidR="00F15129" w:rsidRDefault="00F15129" w:rsidP="00D00838">
      <w:pPr>
        <w:spacing w:after="0"/>
      </w:pPr>
      <w:r>
        <w:t>Pacific Oyster – Much larger than native oyster, grown commercially</w:t>
      </w:r>
    </w:p>
    <w:p w14:paraId="16D37E6D" w14:textId="166B5B22" w:rsidR="00F15129" w:rsidRDefault="00F15129" w:rsidP="00D00838">
      <w:pPr>
        <w:spacing w:after="0"/>
      </w:pPr>
      <w:r>
        <w:t>Native oyster – Found in upper estuaries</w:t>
      </w:r>
      <w:r w:rsidR="00D00838">
        <w:t xml:space="preserve"> of Coos, Yaquina, and </w:t>
      </w:r>
      <w:proofErr w:type="spellStart"/>
      <w:r w:rsidR="00D00838">
        <w:t>Netarts</w:t>
      </w:r>
      <w:proofErr w:type="spellEnd"/>
    </w:p>
    <w:p w14:paraId="2F93E6D1" w14:textId="389BC59E" w:rsidR="00D00838" w:rsidRDefault="00D00838" w:rsidP="00D00838">
      <w:pPr>
        <w:spacing w:after="0"/>
      </w:pPr>
      <w:r>
        <w:t xml:space="preserve">Pacific </w:t>
      </w:r>
      <w:proofErr w:type="spellStart"/>
      <w:r>
        <w:t>falsejingle</w:t>
      </w:r>
      <w:proofErr w:type="spellEnd"/>
      <w:r>
        <w:t xml:space="preserve"> – Often found attached to docks. Often mistaken for scallop or oyster</w:t>
      </w:r>
    </w:p>
    <w:sectPr w:rsidR="00D008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129"/>
    <w:rsid w:val="00116BC1"/>
    <w:rsid w:val="003C4BA4"/>
    <w:rsid w:val="0098047A"/>
    <w:rsid w:val="009F067C"/>
    <w:rsid w:val="00D00838"/>
    <w:rsid w:val="00F1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FE171"/>
  <w15:chartTrackingRefBased/>
  <w15:docId w15:val="{0B65A156-B01D-409A-A392-1087BF3C7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Jeffcoat</dc:creator>
  <cp:keywords/>
  <dc:description/>
  <cp:lastModifiedBy>Michelle Jeffcoat</cp:lastModifiedBy>
  <cp:revision>2</cp:revision>
  <dcterms:created xsi:type="dcterms:W3CDTF">2021-10-29T16:31:00Z</dcterms:created>
  <dcterms:modified xsi:type="dcterms:W3CDTF">2021-10-29T16:31:00Z</dcterms:modified>
</cp:coreProperties>
</file>